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3C" w:rsidRDefault="008B1EB7" w:rsidP="005529B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B1EB7">
        <w:rPr>
          <w:rStyle w:val="a4"/>
          <w:sz w:val="28"/>
          <w:szCs w:val="28"/>
        </w:rPr>
        <w:t xml:space="preserve">Уважаемые жители избирательного округа № </w:t>
      </w:r>
      <w:r w:rsidR="00C2353C">
        <w:rPr>
          <w:rStyle w:val="a4"/>
          <w:sz w:val="28"/>
          <w:szCs w:val="28"/>
        </w:rPr>
        <w:t>3</w:t>
      </w:r>
      <w:r w:rsidRPr="008B1EB7">
        <w:rPr>
          <w:rStyle w:val="a4"/>
          <w:sz w:val="28"/>
          <w:szCs w:val="28"/>
        </w:rPr>
        <w:t xml:space="preserve"> района Теплый Стан</w:t>
      </w:r>
      <w:r w:rsidR="005529BF">
        <w:rPr>
          <w:rStyle w:val="a4"/>
          <w:sz w:val="28"/>
          <w:szCs w:val="28"/>
        </w:rPr>
        <w:t>!</w:t>
      </w:r>
    </w:p>
    <w:p w:rsidR="008B1EB7" w:rsidRDefault="008B1EB7" w:rsidP="00C2353C">
      <w:pPr>
        <w:pStyle w:val="a3"/>
        <w:spacing w:before="120" w:beforeAutospacing="0" w:after="0" w:afterAutospacing="0"/>
        <w:jc w:val="center"/>
        <w:rPr>
          <w:rStyle w:val="a4"/>
          <w:sz w:val="28"/>
          <w:szCs w:val="28"/>
        </w:rPr>
      </w:pPr>
      <w:r w:rsidRPr="008B1EB7">
        <w:rPr>
          <w:rStyle w:val="a4"/>
          <w:sz w:val="28"/>
          <w:szCs w:val="28"/>
        </w:rPr>
        <w:t>В соответствии с </w:t>
      </w:r>
      <w:r>
        <w:rPr>
          <w:rStyle w:val="a4"/>
          <w:sz w:val="28"/>
          <w:szCs w:val="28"/>
        </w:rPr>
        <w:t>Порядком проведения отчета депутатов</w:t>
      </w:r>
      <w:r w:rsidR="00C2353C">
        <w:rPr>
          <w:rStyle w:val="a4"/>
          <w:sz w:val="28"/>
          <w:szCs w:val="28"/>
        </w:rPr>
        <w:br/>
      </w:r>
      <w:r w:rsidR="005529BF">
        <w:rPr>
          <w:rStyle w:val="a4"/>
          <w:sz w:val="28"/>
          <w:szCs w:val="28"/>
        </w:rPr>
        <w:t xml:space="preserve">Совета депутатов </w:t>
      </w:r>
      <w:r>
        <w:rPr>
          <w:rStyle w:val="a4"/>
          <w:sz w:val="28"/>
          <w:szCs w:val="28"/>
        </w:rPr>
        <w:t>муниципального округа Теплый Стан</w:t>
      </w:r>
      <w:r w:rsidR="00C2353C">
        <w:rPr>
          <w:rStyle w:val="a4"/>
          <w:sz w:val="28"/>
          <w:szCs w:val="28"/>
        </w:rPr>
        <w:br/>
      </w:r>
      <w:r w:rsidRPr="008B1EB7">
        <w:rPr>
          <w:rStyle w:val="a4"/>
          <w:sz w:val="28"/>
          <w:szCs w:val="28"/>
        </w:rPr>
        <w:t>позвольте представить  вам отчет о проделанной работе</w:t>
      </w:r>
      <w:r w:rsidR="00C2353C">
        <w:rPr>
          <w:rStyle w:val="a4"/>
          <w:sz w:val="28"/>
          <w:szCs w:val="28"/>
        </w:rPr>
        <w:br/>
      </w:r>
      <w:r w:rsidRPr="008B1EB7">
        <w:rPr>
          <w:rStyle w:val="a4"/>
          <w:sz w:val="28"/>
          <w:szCs w:val="28"/>
        </w:rPr>
        <w:t xml:space="preserve">депутата </w:t>
      </w:r>
      <w:r>
        <w:rPr>
          <w:rStyle w:val="a4"/>
          <w:sz w:val="28"/>
          <w:szCs w:val="28"/>
        </w:rPr>
        <w:t xml:space="preserve">Совета депутатов </w:t>
      </w:r>
      <w:r w:rsidRPr="008B1EB7">
        <w:rPr>
          <w:rStyle w:val="a4"/>
          <w:sz w:val="28"/>
          <w:szCs w:val="28"/>
        </w:rPr>
        <w:t xml:space="preserve"> </w:t>
      </w:r>
      <w:r w:rsidR="005529BF">
        <w:rPr>
          <w:rStyle w:val="a4"/>
          <w:sz w:val="28"/>
          <w:szCs w:val="28"/>
          <w:lang w:val="en-US"/>
        </w:rPr>
        <w:t>IV</w:t>
      </w:r>
      <w:r w:rsidRPr="008B1EB7">
        <w:rPr>
          <w:rStyle w:val="a4"/>
          <w:sz w:val="28"/>
          <w:szCs w:val="28"/>
        </w:rPr>
        <w:t xml:space="preserve"> созыва </w:t>
      </w:r>
    </w:p>
    <w:p w:rsidR="00C2353C" w:rsidRDefault="00C2353C" w:rsidP="00C2353C">
      <w:pPr>
        <w:pStyle w:val="a3"/>
        <w:spacing w:before="12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Прушинского Сергей Анатольевича</w:t>
      </w:r>
    </w:p>
    <w:p w:rsidR="008B1EB7" w:rsidRDefault="008B1EB7" w:rsidP="00C2353C">
      <w:pPr>
        <w:pStyle w:val="a3"/>
        <w:spacing w:before="120" w:beforeAutospacing="0" w:after="0" w:afterAutospacing="0"/>
        <w:jc w:val="center"/>
        <w:rPr>
          <w:rStyle w:val="a4"/>
          <w:sz w:val="28"/>
          <w:szCs w:val="28"/>
        </w:rPr>
      </w:pPr>
      <w:r w:rsidRPr="008B1EB7">
        <w:rPr>
          <w:rStyle w:val="a4"/>
          <w:sz w:val="28"/>
          <w:szCs w:val="28"/>
        </w:rPr>
        <w:t xml:space="preserve">за </w:t>
      </w:r>
      <w:r w:rsidR="00C2353C">
        <w:rPr>
          <w:rStyle w:val="a4"/>
          <w:sz w:val="28"/>
          <w:szCs w:val="28"/>
        </w:rPr>
        <w:t>2018</w:t>
      </w:r>
      <w:r w:rsidRPr="008B1EB7">
        <w:rPr>
          <w:rStyle w:val="a4"/>
          <w:sz w:val="28"/>
          <w:szCs w:val="28"/>
        </w:rPr>
        <w:t xml:space="preserve"> год.</w:t>
      </w:r>
    </w:p>
    <w:p w:rsidR="00C2353C" w:rsidRPr="008B1EB7" w:rsidRDefault="00C2353C" w:rsidP="005529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B1EB7" w:rsidRDefault="00DF0185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2353C">
        <w:rPr>
          <w:sz w:val="28"/>
          <w:szCs w:val="28"/>
        </w:rPr>
        <w:t xml:space="preserve"> сентября</w:t>
      </w:r>
      <w:r w:rsidR="008B1EB7">
        <w:rPr>
          <w:sz w:val="28"/>
          <w:szCs w:val="28"/>
        </w:rPr>
        <w:t xml:space="preserve"> 20</w:t>
      </w:r>
      <w:r w:rsidR="00C2353C">
        <w:rPr>
          <w:sz w:val="28"/>
          <w:szCs w:val="28"/>
        </w:rPr>
        <w:t>17</w:t>
      </w:r>
      <w:r w:rsidR="008B1EB7" w:rsidRPr="008B1EB7">
        <w:rPr>
          <w:sz w:val="28"/>
          <w:szCs w:val="28"/>
        </w:rPr>
        <w:t xml:space="preserve"> года я был избран в депутаты </w:t>
      </w:r>
      <w:r w:rsidR="008B1EB7">
        <w:rPr>
          <w:sz w:val="28"/>
          <w:szCs w:val="28"/>
        </w:rPr>
        <w:t xml:space="preserve">Совета депутатов муниципального округа Теплый Стан </w:t>
      </w:r>
      <w:r w:rsidR="008B1EB7" w:rsidRPr="008B1EB7">
        <w:rPr>
          <w:sz w:val="28"/>
          <w:szCs w:val="28"/>
        </w:rPr>
        <w:t xml:space="preserve"> по </w:t>
      </w:r>
      <w:proofErr w:type="spellStart"/>
      <w:r w:rsidR="008B1EB7">
        <w:rPr>
          <w:sz w:val="28"/>
          <w:szCs w:val="28"/>
        </w:rPr>
        <w:t>пяти</w:t>
      </w:r>
      <w:r w:rsidR="008B1EB7" w:rsidRPr="008B1EB7">
        <w:rPr>
          <w:sz w:val="28"/>
          <w:szCs w:val="28"/>
        </w:rPr>
        <w:t>мандатному</w:t>
      </w:r>
      <w:proofErr w:type="spellEnd"/>
      <w:r w:rsidR="008B1EB7" w:rsidRPr="008B1EB7">
        <w:rPr>
          <w:sz w:val="28"/>
          <w:szCs w:val="28"/>
        </w:rPr>
        <w:t xml:space="preserve"> избирательному округу № </w:t>
      </w:r>
      <w:r w:rsidR="00C2353C">
        <w:rPr>
          <w:sz w:val="28"/>
          <w:szCs w:val="28"/>
        </w:rPr>
        <w:t>3</w:t>
      </w:r>
      <w:r w:rsidR="008B1EB7" w:rsidRPr="008B1EB7">
        <w:rPr>
          <w:sz w:val="28"/>
          <w:szCs w:val="28"/>
        </w:rPr>
        <w:t>, благодарю своих избирателей за оказанное мне доверие.</w:t>
      </w:r>
    </w:p>
    <w:p w:rsidR="008876F1" w:rsidRDefault="008876F1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2238" w:rsidRDefault="00C2353C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</w:t>
      </w:r>
      <w:r w:rsidR="009E7BBA">
        <w:rPr>
          <w:sz w:val="28"/>
          <w:szCs w:val="28"/>
        </w:rPr>
        <w:t>ый</w:t>
      </w:r>
      <w:r>
        <w:rPr>
          <w:sz w:val="28"/>
          <w:szCs w:val="28"/>
        </w:rPr>
        <w:t xml:space="preserve"> отчет </w:t>
      </w:r>
      <w:r w:rsidR="009E7BBA">
        <w:rPr>
          <w:sz w:val="28"/>
          <w:szCs w:val="28"/>
        </w:rPr>
        <w:t xml:space="preserve">о моей работе, проделанной в 2017–2018 гг., </w:t>
      </w:r>
      <w:r>
        <w:rPr>
          <w:sz w:val="28"/>
          <w:szCs w:val="28"/>
        </w:rPr>
        <w:t xml:space="preserve">был предоставлен мной устно 20 декабря 2018 года </w:t>
      </w:r>
      <w:r w:rsidR="009E7BBA">
        <w:rPr>
          <w:sz w:val="28"/>
          <w:szCs w:val="28"/>
        </w:rPr>
        <w:t xml:space="preserve">в 19:00 </w:t>
      </w:r>
      <w:r>
        <w:rPr>
          <w:sz w:val="28"/>
          <w:szCs w:val="28"/>
        </w:rPr>
        <w:t xml:space="preserve">на встрече </w:t>
      </w:r>
      <w:r w:rsidR="009E7BBA">
        <w:rPr>
          <w:sz w:val="28"/>
          <w:szCs w:val="28"/>
        </w:rPr>
        <w:t>с избирателями по адресу улица Профсоюзная, д.154, к.2 (Зал заседаний).</w:t>
      </w:r>
    </w:p>
    <w:p w:rsidR="008876F1" w:rsidRDefault="009E7BBA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я поздно оповестил избирателей об этой встрече, и на ней присутствовало только трое активистов из числа всех избирателей района Теплый Стан. Я благодарен им за конструктивную критику в мой адрес </w:t>
      </w:r>
      <w:r w:rsidR="001F0AAF">
        <w:rPr>
          <w:sz w:val="28"/>
          <w:szCs w:val="28"/>
        </w:rPr>
        <w:t>(</w:t>
      </w:r>
      <w:r>
        <w:rPr>
          <w:sz w:val="28"/>
          <w:szCs w:val="28"/>
        </w:rPr>
        <w:t>в том числе мне указано на необходимость своевременного ведения учета всех обращений избирателей – не только письменных, но и устных</w:t>
      </w:r>
      <w:r w:rsidR="001F0AAF">
        <w:rPr>
          <w:sz w:val="28"/>
          <w:szCs w:val="28"/>
        </w:rPr>
        <w:t>)</w:t>
      </w:r>
      <w:r w:rsidR="008876F1">
        <w:rPr>
          <w:sz w:val="28"/>
          <w:szCs w:val="28"/>
        </w:rPr>
        <w:t>.</w:t>
      </w:r>
    </w:p>
    <w:p w:rsidR="00F72238" w:rsidRDefault="00F72238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353C" w:rsidRDefault="008876F1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Избиратели чаще всего обращаются ко мне по телефону или лично на ежемесячных встречах с Главой управы района Теплый Стан Павлом Михайловичем Журавлевым. Отвечая на ваши вопросы (перезванивая вам через какое-то время, необходимое для  поиска ответа, или передавая ваши просьбы и пожелания в Управу района Теплый Стан или в </w:t>
      </w:r>
      <w:bookmarkStart w:id="0" w:name="_Hlk533783161"/>
      <w:r>
        <w:rPr>
          <w:sz w:val="28"/>
          <w:szCs w:val="28"/>
        </w:rPr>
        <w:t>ГБУ «Жилищник района Теплый Стан»</w:t>
      </w:r>
      <w:bookmarkEnd w:id="0"/>
      <w:r w:rsidR="00F72238">
        <w:rPr>
          <w:sz w:val="28"/>
          <w:szCs w:val="28"/>
        </w:rPr>
        <w:t>), я не фиксировал все ваши вопросы и свои ответы, что затрудняет оценку эффективности моей работы (в 2018 году таких обращений было несколько десятков).</w:t>
      </w:r>
    </w:p>
    <w:p w:rsidR="00F72238" w:rsidRDefault="001F0AAF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</w:t>
      </w:r>
      <w:r w:rsidR="00F72238">
        <w:rPr>
          <w:sz w:val="28"/>
          <w:szCs w:val="28"/>
        </w:rPr>
        <w:t>2018 году на мой электронный адрес поступило 45 писем от 6 избирателей Теплого Стана</w:t>
      </w:r>
      <w:r>
        <w:rPr>
          <w:sz w:val="28"/>
          <w:szCs w:val="28"/>
        </w:rPr>
        <w:t xml:space="preserve"> (в сентябре-октябре 2017 года было 41 письмо от 9 избирателей), ко мне неоднократно обращались посредством интернета через Фейсбук и дважды записывались на личный прием (в последнем случае я по телефону договаривался с избирателем на более удобное для него время и приезжал на встречу по его домашнему адресу).</w:t>
      </w:r>
    </w:p>
    <w:p w:rsidR="00C0421A" w:rsidRDefault="00C0421A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5AE8" w:rsidRDefault="00C0421A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21A">
        <w:rPr>
          <w:sz w:val="28"/>
          <w:szCs w:val="28"/>
        </w:rPr>
        <w:t xml:space="preserve">Статистика обращений жителей </w:t>
      </w:r>
      <w:r>
        <w:rPr>
          <w:sz w:val="28"/>
          <w:szCs w:val="28"/>
        </w:rPr>
        <w:t>района (чьи обращения я не разделяю по избирательным округам, а выслушиваю всех избирателей района Теплый Стан)</w:t>
      </w:r>
      <w:r w:rsidRPr="00C0421A">
        <w:rPr>
          <w:sz w:val="28"/>
          <w:szCs w:val="28"/>
        </w:rPr>
        <w:t xml:space="preserve">  говорит о том, что </w:t>
      </w:r>
      <w:r w:rsidR="00405AE8">
        <w:rPr>
          <w:sz w:val="28"/>
          <w:szCs w:val="28"/>
        </w:rPr>
        <w:t xml:space="preserve">обращавшихся ко мне </w:t>
      </w:r>
      <w:r>
        <w:rPr>
          <w:sz w:val="28"/>
          <w:szCs w:val="28"/>
        </w:rPr>
        <w:t>жителей</w:t>
      </w:r>
      <w:r w:rsidRPr="00C0421A">
        <w:rPr>
          <w:sz w:val="28"/>
          <w:szCs w:val="28"/>
        </w:rPr>
        <w:t xml:space="preserve"> </w:t>
      </w:r>
      <w:r w:rsidR="00405AE8" w:rsidRPr="00C0421A">
        <w:rPr>
          <w:sz w:val="28"/>
          <w:szCs w:val="28"/>
        </w:rPr>
        <w:t xml:space="preserve">больше всего </w:t>
      </w:r>
      <w:r w:rsidRPr="00C0421A">
        <w:rPr>
          <w:sz w:val="28"/>
          <w:szCs w:val="28"/>
        </w:rPr>
        <w:t>интересуют вопросы</w:t>
      </w:r>
      <w:r>
        <w:rPr>
          <w:sz w:val="28"/>
          <w:szCs w:val="28"/>
        </w:rPr>
        <w:t xml:space="preserve"> размещения ИДН (искусственная дорожная неровность «лежачий полицейский»), </w:t>
      </w:r>
      <w:r w:rsidR="00FC5144">
        <w:rPr>
          <w:sz w:val="28"/>
          <w:szCs w:val="28"/>
        </w:rPr>
        <w:t>очистки и наполнения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Воронинских</w:t>
      </w:r>
      <w:proofErr w:type="spellEnd"/>
      <w:r>
        <w:rPr>
          <w:sz w:val="28"/>
          <w:szCs w:val="28"/>
        </w:rPr>
        <w:t xml:space="preserve"> прудов в 9-м микрорайоне Теплого Стана, </w:t>
      </w:r>
      <w:r w:rsidR="00FC5144">
        <w:rPr>
          <w:sz w:val="28"/>
          <w:szCs w:val="28"/>
        </w:rPr>
        <w:t xml:space="preserve">состояния </w:t>
      </w:r>
      <w:r>
        <w:rPr>
          <w:sz w:val="28"/>
          <w:szCs w:val="28"/>
        </w:rPr>
        <w:t xml:space="preserve">уличного освещения, благоустройства </w:t>
      </w:r>
      <w:proofErr w:type="spellStart"/>
      <w:r>
        <w:rPr>
          <w:sz w:val="28"/>
          <w:szCs w:val="28"/>
        </w:rPr>
        <w:t>пешеходно-тропиничной</w:t>
      </w:r>
      <w:proofErr w:type="spellEnd"/>
      <w:r>
        <w:rPr>
          <w:sz w:val="28"/>
          <w:szCs w:val="28"/>
        </w:rPr>
        <w:t xml:space="preserve"> сети внутри и между кварталами Теплого Стана</w:t>
      </w:r>
      <w:r w:rsidR="00EB11C5">
        <w:rPr>
          <w:sz w:val="28"/>
          <w:szCs w:val="28"/>
        </w:rPr>
        <w:t xml:space="preserve">, </w:t>
      </w:r>
      <w:r w:rsidR="007F0F82">
        <w:rPr>
          <w:sz w:val="28"/>
          <w:szCs w:val="28"/>
        </w:rPr>
        <w:t xml:space="preserve">качеству оборудования детских площадок, установки защитных экранов вокруг детских площадок, </w:t>
      </w:r>
      <w:r w:rsidR="00EB11C5">
        <w:rPr>
          <w:sz w:val="28"/>
          <w:szCs w:val="28"/>
        </w:rPr>
        <w:t>защиты ООПТ «Ландшафтный заказник «Теплый Стан» от такого благоустройства, которое нарушает законы РФ об охране природы.</w:t>
      </w:r>
    </w:p>
    <w:p w:rsidR="00405AE8" w:rsidRDefault="00405AE8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237D" w:rsidRDefault="00405AE8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обращений жителей</w:t>
      </w:r>
      <w:r w:rsidR="0037237D">
        <w:rPr>
          <w:sz w:val="28"/>
          <w:szCs w:val="28"/>
        </w:rPr>
        <w:t>:</w:t>
      </w:r>
    </w:p>
    <w:p w:rsidR="00C0421A" w:rsidRDefault="00405AE8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мной был инициирован депутатский запрос</w:t>
      </w:r>
      <w:r w:rsidR="0037237D">
        <w:rPr>
          <w:sz w:val="28"/>
          <w:szCs w:val="28"/>
        </w:rPr>
        <w:t xml:space="preserve"> Главы муниципального округа Теплый Стан в Жилищную инспекцию по ЮЗАО г. Москвы и органы прокуратуры о проведении проверки деятельности ЖСК «Интеграция» в интересах жителей дома 121, к.1 по Ленинскому проспекту (в возбуждении уголовного дела было отказано);</w:t>
      </w:r>
    </w:p>
    <w:p w:rsidR="0037237D" w:rsidRDefault="0037237D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обращению </w:t>
      </w:r>
      <w:r w:rsidR="007F0F82">
        <w:rPr>
          <w:sz w:val="28"/>
          <w:szCs w:val="28"/>
        </w:rPr>
        <w:t xml:space="preserve">ко мне </w:t>
      </w:r>
      <w:r>
        <w:rPr>
          <w:sz w:val="28"/>
          <w:szCs w:val="28"/>
        </w:rPr>
        <w:t>жи</w:t>
      </w:r>
      <w:r w:rsidR="00F82811">
        <w:rPr>
          <w:sz w:val="28"/>
          <w:szCs w:val="28"/>
        </w:rPr>
        <w:t>теля Теплого Стана Алексея Данилова, пользующегося инвалидной коляской, было взято на личный контроль оборудование подъемником первого подъезда дома 38 по улице Академика Варги (подъемник установлен, сдан в эксплуатацию и, главное, продолжает работать);</w:t>
      </w:r>
    </w:p>
    <w:p w:rsidR="00B14D28" w:rsidRDefault="00F82811" w:rsidP="00B14D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поддержа</w:t>
      </w:r>
      <w:r w:rsidR="00B14D28">
        <w:rPr>
          <w:sz w:val="28"/>
          <w:szCs w:val="28"/>
        </w:rPr>
        <w:t>на</w:t>
      </w:r>
      <w:r>
        <w:rPr>
          <w:sz w:val="28"/>
          <w:szCs w:val="28"/>
        </w:rPr>
        <w:t xml:space="preserve"> инициатив</w:t>
      </w:r>
      <w:r w:rsidR="00B14D28">
        <w:rPr>
          <w:sz w:val="28"/>
          <w:szCs w:val="28"/>
        </w:rPr>
        <w:t>а</w:t>
      </w:r>
      <w:r>
        <w:rPr>
          <w:sz w:val="28"/>
          <w:szCs w:val="28"/>
        </w:rPr>
        <w:t xml:space="preserve"> депутата Андрея Валерьевича Новосельцева (к которому обратился другой житель Теплого Стана Иван Анисимов, </w:t>
      </w:r>
      <w:r w:rsidRPr="00F82811">
        <w:rPr>
          <w:sz w:val="28"/>
          <w:szCs w:val="28"/>
        </w:rPr>
        <w:t>пользующ</w:t>
      </w:r>
      <w:r>
        <w:rPr>
          <w:sz w:val="28"/>
          <w:szCs w:val="28"/>
        </w:rPr>
        <w:t>ий</w:t>
      </w:r>
      <w:r w:rsidRPr="00F82811">
        <w:rPr>
          <w:sz w:val="28"/>
          <w:szCs w:val="28"/>
        </w:rPr>
        <w:t>ся инвалидной коляской</w:t>
      </w:r>
      <w:r>
        <w:rPr>
          <w:sz w:val="28"/>
          <w:szCs w:val="28"/>
        </w:rPr>
        <w:t>) по оборудованию пандусом подъезда другого дома по улице Виноградова (</w:t>
      </w:r>
      <w:proofErr w:type="spellStart"/>
      <w:r>
        <w:rPr>
          <w:sz w:val="28"/>
          <w:szCs w:val="28"/>
        </w:rPr>
        <w:t>А.Н.Новосельцев</w:t>
      </w:r>
      <w:proofErr w:type="spellEnd"/>
      <w:r>
        <w:rPr>
          <w:sz w:val="28"/>
          <w:szCs w:val="28"/>
        </w:rPr>
        <w:t xml:space="preserve"> лично проследил, чтобы пандус был оборудован на месте неиспользовавшегося помещения для консьержа</w:t>
      </w:r>
      <w:r w:rsidR="007F0F82">
        <w:rPr>
          <w:sz w:val="28"/>
          <w:szCs w:val="28"/>
        </w:rPr>
        <w:t xml:space="preserve"> и чтобы из подъезда был обустроен удобный съезд во двор</w:t>
      </w:r>
      <w:r>
        <w:rPr>
          <w:sz w:val="28"/>
          <w:szCs w:val="28"/>
        </w:rPr>
        <w:t>)</w:t>
      </w:r>
      <w:r w:rsidR="007F0F82">
        <w:rPr>
          <w:sz w:val="28"/>
          <w:szCs w:val="28"/>
        </w:rPr>
        <w:t>;</w:t>
      </w:r>
      <w:proofErr w:type="gramEnd"/>
    </w:p>
    <w:p w:rsidR="007F0F82" w:rsidRPr="007F0F82" w:rsidRDefault="007F0F82" w:rsidP="00B14D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собраны пожелания жителей по «точечному» благоустройству детских площадок, тротуаров, пешеходных дорожек и заездов во дворы по адресам </w:t>
      </w:r>
      <w:r w:rsidRPr="007F0F82">
        <w:rPr>
          <w:sz w:val="28"/>
          <w:szCs w:val="28"/>
        </w:rPr>
        <w:t xml:space="preserve">Академика Варги </w:t>
      </w:r>
      <w:r>
        <w:rPr>
          <w:sz w:val="28"/>
          <w:szCs w:val="28"/>
        </w:rPr>
        <w:t>1</w:t>
      </w:r>
      <w:r w:rsidRPr="007F0F82">
        <w:rPr>
          <w:sz w:val="28"/>
          <w:szCs w:val="28"/>
        </w:rPr>
        <w:t>к3</w:t>
      </w:r>
      <w:r>
        <w:rPr>
          <w:sz w:val="28"/>
          <w:szCs w:val="28"/>
        </w:rPr>
        <w:t>; А</w:t>
      </w:r>
      <w:r w:rsidRPr="007F0F82">
        <w:rPr>
          <w:sz w:val="28"/>
          <w:szCs w:val="28"/>
        </w:rPr>
        <w:t>кадемика Виноградова 6</w:t>
      </w:r>
      <w:r>
        <w:rPr>
          <w:sz w:val="28"/>
          <w:szCs w:val="28"/>
        </w:rPr>
        <w:t xml:space="preserve">, 7, 8, 9, 10к1, 10к2; </w:t>
      </w:r>
      <w:r w:rsidRPr="007F0F82">
        <w:rPr>
          <w:sz w:val="28"/>
          <w:szCs w:val="28"/>
        </w:rPr>
        <w:t>Островитянова 18к5</w:t>
      </w:r>
      <w:r>
        <w:rPr>
          <w:sz w:val="28"/>
          <w:szCs w:val="28"/>
        </w:rPr>
        <w:t>,</w:t>
      </w:r>
      <w:r w:rsidRPr="007F0F82">
        <w:rPr>
          <w:sz w:val="28"/>
          <w:szCs w:val="28"/>
        </w:rPr>
        <w:t xml:space="preserve"> 22 к2</w:t>
      </w:r>
      <w:r>
        <w:rPr>
          <w:sz w:val="28"/>
          <w:szCs w:val="28"/>
        </w:rPr>
        <w:t xml:space="preserve">, </w:t>
      </w:r>
      <w:r w:rsidRPr="007F0F82">
        <w:rPr>
          <w:sz w:val="28"/>
          <w:szCs w:val="28"/>
        </w:rPr>
        <w:t>26к2</w:t>
      </w:r>
      <w:r>
        <w:rPr>
          <w:sz w:val="28"/>
          <w:szCs w:val="28"/>
        </w:rPr>
        <w:t xml:space="preserve">, 30к2; </w:t>
      </w:r>
      <w:r w:rsidRPr="007F0F82">
        <w:rPr>
          <w:sz w:val="28"/>
          <w:szCs w:val="28"/>
        </w:rPr>
        <w:t>Профсоюзная 130</w:t>
      </w:r>
      <w:r>
        <w:rPr>
          <w:sz w:val="28"/>
          <w:szCs w:val="28"/>
        </w:rPr>
        <w:t>–</w:t>
      </w:r>
      <w:r w:rsidRPr="007F0F82">
        <w:rPr>
          <w:sz w:val="28"/>
          <w:szCs w:val="28"/>
        </w:rPr>
        <w:t>132</w:t>
      </w:r>
      <w:r>
        <w:rPr>
          <w:sz w:val="28"/>
          <w:szCs w:val="28"/>
        </w:rPr>
        <w:t xml:space="preserve">, 130б, 136к3, 140к2, 146к3, 152к4; </w:t>
      </w:r>
      <w:r w:rsidRPr="007F0F82">
        <w:rPr>
          <w:sz w:val="28"/>
          <w:szCs w:val="28"/>
        </w:rPr>
        <w:t>Теплый Стан 5к3</w:t>
      </w:r>
      <w:r>
        <w:rPr>
          <w:sz w:val="28"/>
          <w:szCs w:val="28"/>
        </w:rPr>
        <w:t xml:space="preserve">, 29, 31 (список передан в Управу </w:t>
      </w:r>
      <w:r w:rsidR="00B14D28" w:rsidRPr="00B14D28">
        <w:rPr>
          <w:sz w:val="28"/>
          <w:szCs w:val="28"/>
        </w:rPr>
        <w:t>района Теплый Стан</w:t>
      </w:r>
      <w:r w:rsidR="00B14D28">
        <w:rPr>
          <w:sz w:val="28"/>
          <w:szCs w:val="28"/>
        </w:rPr>
        <w:t xml:space="preserve"> и </w:t>
      </w:r>
      <w:r w:rsidR="00B14D28" w:rsidRPr="00B14D28">
        <w:rPr>
          <w:sz w:val="28"/>
          <w:szCs w:val="28"/>
        </w:rPr>
        <w:t>ГБУ «Жилищник района Теплый Стан»</w:t>
      </w:r>
      <w:r w:rsidR="00B14D28">
        <w:rPr>
          <w:sz w:val="28"/>
          <w:szCs w:val="28"/>
        </w:rPr>
        <w:t>; взят на личный контроль в ходе благоустройства, которое будет проходить в 2019 году).</w:t>
      </w:r>
    </w:p>
    <w:p w:rsidR="00B14D28" w:rsidRDefault="00B14D28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2925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было проведено</w:t>
      </w:r>
      <w:r w:rsidR="00C0421A">
        <w:rPr>
          <w:sz w:val="28"/>
          <w:szCs w:val="28"/>
        </w:rPr>
        <w:t xml:space="preserve"> 1</w:t>
      </w:r>
      <w:r w:rsidR="003D2925">
        <w:rPr>
          <w:sz w:val="28"/>
          <w:szCs w:val="28"/>
        </w:rPr>
        <w:t>1</w:t>
      </w:r>
      <w:r w:rsidR="00C0421A">
        <w:rPr>
          <w:sz w:val="28"/>
          <w:szCs w:val="28"/>
        </w:rPr>
        <w:t xml:space="preserve"> очередных и </w:t>
      </w:r>
      <w:r w:rsidR="003D2925">
        <w:rPr>
          <w:sz w:val="28"/>
          <w:szCs w:val="28"/>
        </w:rPr>
        <w:t xml:space="preserve">6 </w:t>
      </w:r>
      <w:r w:rsidR="00C0421A">
        <w:rPr>
          <w:sz w:val="28"/>
          <w:szCs w:val="28"/>
        </w:rPr>
        <w:t>внеочередных</w:t>
      </w:r>
      <w:r>
        <w:rPr>
          <w:sz w:val="28"/>
          <w:szCs w:val="28"/>
        </w:rPr>
        <w:t xml:space="preserve"> заседаний Совета депутатов, </w:t>
      </w:r>
      <w:r w:rsidR="003D2925">
        <w:rPr>
          <w:sz w:val="28"/>
          <w:szCs w:val="28"/>
        </w:rPr>
        <w:t>из которых я принял участие в 9</w:t>
      </w:r>
      <w:r>
        <w:rPr>
          <w:sz w:val="28"/>
          <w:szCs w:val="28"/>
        </w:rPr>
        <w:t xml:space="preserve"> заседаниях</w:t>
      </w:r>
      <w:r w:rsidR="003D2925">
        <w:rPr>
          <w:sz w:val="28"/>
          <w:szCs w:val="28"/>
        </w:rPr>
        <w:t xml:space="preserve">, так как дважды был в командировке, а на ряд заседаний не успевал приехать с основного места работы. В связи с этим </w:t>
      </w:r>
      <w:r w:rsidR="00F82811">
        <w:rPr>
          <w:sz w:val="28"/>
          <w:szCs w:val="28"/>
        </w:rPr>
        <w:t>(</w:t>
      </w:r>
      <w:r w:rsidR="003D2925">
        <w:rPr>
          <w:sz w:val="28"/>
          <w:szCs w:val="28"/>
        </w:rPr>
        <w:t>а также по просьбам избирателей</w:t>
      </w:r>
      <w:r w:rsidR="00F82811">
        <w:rPr>
          <w:sz w:val="28"/>
          <w:szCs w:val="28"/>
        </w:rPr>
        <w:t>)</w:t>
      </w:r>
      <w:r w:rsidR="003D2925">
        <w:rPr>
          <w:sz w:val="28"/>
          <w:szCs w:val="28"/>
        </w:rPr>
        <w:t>, на последнем заседании Совета депутатов 20 декабря инициировал решение о времени проведения заседаний Совета депутатов в 2019 году в нерабочее время в 18:30</w:t>
      </w:r>
      <w:r>
        <w:rPr>
          <w:sz w:val="28"/>
          <w:szCs w:val="28"/>
        </w:rPr>
        <w:t>.</w:t>
      </w:r>
    </w:p>
    <w:p w:rsidR="00A37349" w:rsidRDefault="003D2925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2018 году было проведено 4 заседания </w:t>
      </w:r>
      <w:r w:rsidRPr="003D2925">
        <w:rPr>
          <w:sz w:val="28"/>
          <w:szCs w:val="28"/>
        </w:rPr>
        <w:t>Комиссии по развитию МО Теплый Стан</w:t>
      </w:r>
      <w:r w:rsidR="00FC5144">
        <w:rPr>
          <w:sz w:val="28"/>
          <w:szCs w:val="28"/>
        </w:rPr>
        <w:t>, членом которой я являюсь, – принимал участие в 3 заседаниях этой Комиссии.</w:t>
      </w:r>
      <w:r w:rsidRPr="003D2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2017 году принял участие в 6 из семи заседаний Совета депутатов и в 3 из трех заседаний </w:t>
      </w:r>
      <w:r w:rsidRPr="003D2925">
        <w:rPr>
          <w:sz w:val="28"/>
          <w:szCs w:val="28"/>
        </w:rPr>
        <w:t xml:space="preserve">Комиссии по развитию </w:t>
      </w:r>
      <w:r>
        <w:rPr>
          <w:sz w:val="28"/>
          <w:szCs w:val="28"/>
        </w:rPr>
        <w:t>МО Теплый Стан).</w:t>
      </w:r>
    </w:p>
    <w:p w:rsidR="0037237D" w:rsidRDefault="0037237D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Участвовал в большей части ежемесячных встреч жителей Теплого Стана с </w:t>
      </w:r>
      <w:r w:rsidRPr="0037237D">
        <w:rPr>
          <w:sz w:val="28"/>
          <w:szCs w:val="28"/>
        </w:rPr>
        <w:t>Главой управы района Теплый Стан Павлом Михайловичем Журавлевым</w:t>
      </w:r>
      <w:r>
        <w:rPr>
          <w:sz w:val="28"/>
          <w:szCs w:val="28"/>
        </w:rPr>
        <w:t>.</w:t>
      </w:r>
    </w:p>
    <w:p w:rsidR="00A37349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29BF" w:rsidRDefault="008B1EB7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8B1EB7">
        <w:rPr>
          <w:rStyle w:val="a4"/>
          <w:sz w:val="28"/>
          <w:szCs w:val="28"/>
        </w:rPr>
        <w:t xml:space="preserve">С уважением, депутат </w:t>
      </w:r>
    </w:p>
    <w:p w:rsidR="005529BF" w:rsidRDefault="005529BF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Совета депутатов </w:t>
      </w:r>
    </w:p>
    <w:p w:rsidR="005529BF" w:rsidRDefault="005529BF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муниципального округа </w:t>
      </w:r>
    </w:p>
    <w:p w:rsidR="005529BF" w:rsidRDefault="005529BF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Теплый Стан </w:t>
      </w:r>
      <w:r w:rsidR="008B1EB7" w:rsidRPr="008B1EB7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IV</w:t>
      </w:r>
      <w:r w:rsidR="008B1EB7" w:rsidRPr="008B1EB7">
        <w:rPr>
          <w:rStyle w:val="a4"/>
          <w:sz w:val="28"/>
          <w:szCs w:val="28"/>
        </w:rPr>
        <w:t xml:space="preserve"> созыва</w:t>
      </w:r>
      <w:r>
        <w:rPr>
          <w:rStyle w:val="a4"/>
          <w:sz w:val="28"/>
          <w:szCs w:val="28"/>
        </w:rPr>
        <w:t xml:space="preserve"> </w:t>
      </w:r>
      <w:r w:rsidR="00C2353C">
        <w:rPr>
          <w:rStyle w:val="a4"/>
          <w:sz w:val="28"/>
          <w:szCs w:val="28"/>
        </w:rPr>
        <w:tab/>
      </w:r>
      <w:r w:rsidR="00C2353C">
        <w:rPr>
          <w:rStyle w:val="a4"/>
          <w:sz w:val="28"/>
          <w:szCs w:val="28"/>
        </w:rPr>
        <w:tab/>
      </w:r>
      <w:r w:rsidR="00C2353C">
        <w:rPr>
          <w:rStyle w:val="a4"/>
          <w:sz w:val="28"/>
          <w:szCs w:val="28"/>
        </w:rPr>
        <w:tab/>
      </w:r>
      <w:r w:rsidR="00E30248">
        <w:rPr>
          <w:rStyle w:val="a4"/>
          <w:sz w:val="28"/>
          <w:szCs w:val="28"/>
        </w:rPr>
        <w:t>………………</w:t>
      </w:r>
      <w:bookmarkStart w:id="1" w:name="_GoBack"/>
      <w:bookmarkEnd w:id="1"/>
      <w:r w:rsidR="00C2353C">
        <w:rPr>
          <w:rStyle w:val="a4"/>
          <w:sz w:val="28"/>
          <w:szCs w:val="28"/>
        </w:rPr>
        <w:t>Прушинский С</w:t>
      </w:r>
      <w:r w:rsidR="00E30248">
        <w:rPr>
          <w:rStyle w:val="a4"/>
          <w:sz w:val="28"/>
          <w:szCs w:val="28"/>
        </w:rPr>
        <w:t>.</w:t>
      </w:r>
      <w:r w:rsidR="00C2353C">
        <w:rPr>
          <w:rStyle w:val="a4"/>
          <w:sz w:val="28"/>
          <w:szCs w:val="28"/>
        </w:rPr>
        <w:t xml:space="preserve"> А</w:t>
      </w:r>
      <w:r w:rsidR="00E30248">
        <w:rPr>
          <w:rStyle w:val="a4"/>
          <w:sz w:val="28"/>
          <w:szCs w:val="28"/>
        </w:rPr>
        <w:t>.</w:t>
      </w:r>
    </w:p>
    <w:p w:rsidR="005529BF" w:rsidRDefault="008B1EB7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8B1EB7">
        <w:rPr>
          <w:rStyle w:val="a4"/>
          <w:sz w:val="28"/>
          <w:szCs w:val="28"/>
        </w:rPr>
        <w:t xml:space="preserve"> </w:t>
      </w:r>
    </w:p>
    <w:sectPr w:rsidR="005529BF" w:rsidSect="005529B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C0"/>
    <w:rsid w:val="001F0AAF"/>
    <w:rsid w:val="0037237D"/>
    <w:rsid w:val="003D2925"/>
    <w:rsid w:val="00405AE8"/>
    <w:rsid w:val="005529BF"/>
    <w:rsid w:val="007F0F82"/>
    <w:rsid w:val="00840164"/>
    <w:rsid w:val="00862A94"/>
    <w:rsid w:val="008876F1"/>
    <w:rsid w:val="008A16DA"/>
    <w:rsid w:val="008B1EB7"/>
    <w:rsid w:val="009E7BBA"/>
    <w:rsid w:val="00A37349"/>
    <w:rsid w:val="00B14D28"/>
    <w:rsid w:val="00B446E0"/>
    <w:rsid w:val="00C0421A"/>
    <w:rsid w:val="00C2353C"/>
    <w:rsid w:val="00D67DC0"/>
    <w:rsid w:val="00DF0185"/>
    <w:rsid w:val="00E30248"/>
    <w:rsid w:val="00EB11C5"/>
    <w:rsid w:val="00F04C72"/>
    <w:rsid w:val="00F72238"/>
    <w:rsid w:val="00F82811"/>
    <w:rsid w:val="00FC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E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E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ECA7A-D5B8-4DCD-BFDF-0090A3E1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2019-01-10T11:54:00Z</cp:lastPrinted>
  <dcterms:created xsi:type="dcterms:W3CDTF">2018-12-28T12:39:00Z</dcterms:created>
  <dcterms:modified xsi:type="dcterms:W3CDTF">2019-01-10T11:56:00Z</dcterms:modified>
</cp:coreProperties>
</file>